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CB8" w:rsidRDefault="00216CB8" w:rsidP="00216CB8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13OCT2020</w:t>
      </w:r>
    </w:p>
    <w:p w:rsidR="00216CB8" w:rsidRDefault="00216CB8" w:rsidP="00216CB8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216CB8" w:rsidRDefault="00216CB8" w:rsidP="00216CB8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216CB8" w:rsidRDefault="00216CB8" w:rsidP="00216CB8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216CB8" w:rsidRDefault="00216CB8" w:rsidP="00216CB8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84"/>
        <w:gridCol w:w="1332"/>
        <w:gridCol w:w="1324"/>
        <w:gridCol w:w="1029"/>
        <w:gridCol w:w="1785"/>
        <w:gridCol w:w="1274"/>
        <w:gridCol w:w="952"/>
      </w:tblGrid>
      <w:tr w:rsidR="00216CB8" w:rsidTr="00216CB8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216CB8" w:rsidTr="00216CB8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</w:rPr>
              <w:t>BÃO SỐ 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VN1278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SGNTHD</w:t>
            </w:r>
          </w:p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t> </w:t>
            </w:r>
          </w:p>
          <w:p w:rsidR="00216CB8" w:rsidRDefault="00216CB8">
            <w:pPr>
              <w:spacing w:before="100" w:beforeAutospacing="1"/>
              <w:jc w:val="center"/>
            </w:pPr>
            <w:r>
              <w:t>14OCT</w:t>
            </w:r>
          </w:p>
          <w:p w:rsidR="00216CB8" w:rsidRDefault="00216CB8">
            <w:pPr>
              <w:spacing w:before="100" w:beforeAutospacing="1"/>
              <w:jc w:val="center"/>
            </w:pPr>
            <w:r>
              <w:t> 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>Hủy chuyến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t>7382/7374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8" w:rsidRDefault="00216CB8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216CB8" w:rsidRDefault="00216CB8" w:rsidP="00216CB8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216CB8" w:rsidRDefault="00216CB8" w:rsidP="00216CB8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 xml:space="preserve">HIỆN VIETNAM AIRLINES VẪN KHAI THÁC </w:t>
      </w:r>
      <w:r>
        <w:rPr>
          <w:b/>
          <w:color w:val="FF0000"/>
        </w:rPr>
        <w:t xml:space="preserve">VN1270/08:10 </w:t>
      </w:r>
      <w:r>
        <w:rPr>
          <w:b/>
          <w:color w:val="003366"/>
        </w:rPr>
        <w:t xml:space="preserve">VÀ </w:t>
      </w:r>
      <w:r>
        <w:rPr>
          <w:b/>
          <w:color w:val="FF0000"/>
        </w:rPr>
        <w:t>VN1274/10:00</w:t>
      </w:r>
      <w:r>
        <w:rPr>
          <w:b/>
          <w:color w:val="003366"/>
        </w:rPr>
        <w:t xml:space="preserve">. KHÁCH CÓ NHU CẦU,ĐẠI LÝ GIỮ </w:t>
      </w:r>
      <w:r>
        <w:rPr>
          <w:b/>
          <w:color w:val="0070C0"/>
        </w:rPr>
        <w:t>HẠNG M + DS HẠNG TƯƠNG ỨNG</w:t>
      </w:r>
      <w:r>
        <w:rPr>
          <w:b/>
          <w:color w:val="003366"/>
        </w:rPr>
        <w:t xml:space="preserve"> VÀ ĐẨY QUEUE GXB408 ĐỂ ĐƯỢC HỔ TRỢ.</w:t>
      </w:r>
    </w:p>
    <w:p w:rsidR="00216CB8" w:rsidRDefault="00216CB8" w:rsidP="00216CB8">
      <w:pPr>
        <w:spacing w:before="100" w:beforeAutospacing="1" w:after="100" w:afterAutospacing="1"/>
        <w:rPr>
          <w:color w:val="003366"/>
        </w:rPr>
      </w:pPr>
    </w:p>
    <w:p w:rsidR="00216CB8" w:rsidRDefault="00216CB8" w:rsidP="00216CB8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216CB8" w:rsidRDefault="00216CB8" w:rsidP="00216CB8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XIN TRÂN TRỌNG CẢM ƠN</w:t>
      </w:r>
    </w:p>
    <w:p w:rsidR="00B31EB1" w:rsidRDefault="00B31EB1">
      <w:bookmarkStart w:id="0" w:name="_GoBack"/>
      <w:bookmarkEnd w:id="0"/>
    </w:p>
    <w:sectPr w:rsidR="00B3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B8"/>
    <w:rsid w:val="00216CB8"/>
    <w:rsid w:val="00B3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3840A-CD87-46D6-9594-14957437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C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3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2020-10-13T09:22:00Z</dcterms:created>
  <dcterms:modified xsi:type="dcterms:W3CDTF">2020-10-13T09:22:00Z</dcterms:modified>
</cp:coreProperties>
</file>